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4030A22" wp14:editId="40123391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3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A4B91" w:rsidRDefault="00FA4B91" w:rsidP="00FA4B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FA4B91" w:rsidRDefault="00FA4B91" w:rsidP="00FA4B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FA4B91" w:rsidRDefault="00FA4B91" w:rsidP="00FA4B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FA4B91" w:rsidRDefault="00FA4B91" w:rsidP="00FA4B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  <w:t>Р Е Ш Е Н И Е</w:t>
      </w:r>
    </w:p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СОБРАНИЯ МУНИЦИПАЛЬНОГО ОБРАЗОВАНИЯ</w:t>
      </w:r>
    </w:p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ДОЛИНСКИЙ МУНИЦИПАЛЬНЫЙ ОКРУГ</w:t>
      </w:r>
    </w:p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САХАЛИНСКОЙ ОБЛАСТИ</w:t>
      </w:r>
    </w:p>
    <w:p w:rsidR="00FA4B91" w:rsidRDefault="00FA4B91" w:rsidP="00FA4B9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СЕДЬМОГО СОЗЫВА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30.09.2026 №</w:t>
      </w:r>
      <w:r w:rsidR="002449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4498A">
        <w:rPr>
          <w:rFonts w:ascii="Times New Roman" w:eastAsia="Times New Roman" w:hAnsi="Times New Roman"/>
          <w:sz w:val="24"/>
          <w:szCs w:val="24"/>
          <w:lang w:eastAsia="ru-RU"/>
        </w:rPr>
        <w:t>454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/45</w:t>
      </w:r>
    </w:p>
    <w:p w:rsidR="00FA4B91" w:rsidRDefault="00FA4B91" w:rsidP="00FA4B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FA4B91" w:rsidTr="00FA4B91">
        <w:tc>
          <w:tcPr>
            <w:tcW w:w="4503" w:type="dxa"/>
            <w:hideMark/>
          </w:tcPr>
          <w:p w:rsidR="00FA4B91" w:rsidRDefault="00F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награждении Почётной Грамотой Собрания муниципального образования </w:t>
            </w:r>
          </w:p>
          <w:p w:rsidR="00FA4B91" w:rsidRDefault="00F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Долинский муниципальный округ </w:t>
            </w:r>
          </w:p>
        </w:tc>
      </w:tr>
    </w:tbl>
    <w:p w:rsidR="00FA4B91" w:rsidRDefault="00FA4B91" w:rsidP="00FA4B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Рассмотрев ходатайство управляющего территорией с. Быков муниципального образования Долинский муниципальный округ Ко Сан Гир</w:t>
      </w:r>
      <w:r w:rsidR="006125A2">
        <w:rPr>
          <w:rFonts w:ascii="Times New Roman" w:eastAsia="Times New Roman" w:hAnsi="Times New Roman"/>
          <w:sz w:val="24"/>
          <w:szCs w:val="24"/>
          <w:lang w:eastAsia="ru-RU"/>
        </w:rPr>
        <w:t xml:space="preserve"> (Алексей </w:t>
      </w:r>
      <w:proofErr w:type="spellStart"/>
      <w:r w:rsidR="006125A2">
        <w:rPr>
          <w:rFonts w:ascii="Times New Roman" w:eastAsia="Times New Roman" w:hAnsi="Times New Roman"/>
          <w:sz w:val="24"/>
          <w:szCs w:val="24"/>
          <w:lang w:eastAsia="ru-RU"/>
        </w:rPr>
        <w:t>Юнович</w:t>
      </w:r>
      <w:proofErr w:type="spellEnd"/>
      <w:r w:rsidR="006125A2">
        <w:rPr>
          <w:rFonts w:ascii="Times New Roman" w:eastAsia="Times New Roman" w:hAnsi="Times New Roman"/>
          <w:sz w:val="24"/>
          <w:szCs w:val="24"/>
          <w:lang w:eastAsia="ru-RU"/>
        </w:rPr>
        <w:t>)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награждении Почётной грамотой Собрания муниципального образования Долинский муниципальный округ, Собрание муниципального образования Долинский муниципальный округ Сахалинской области седьмого созыва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 Е Ш И Л О:</w:t>
      </w:r>
    </w:p>
    <w:p w:rsidR="00FA4B91" w:rsidRDefault="00FA4B91" w:rsidP="00FA4B9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Наградить Почётной грамотой Собрания муниципального образования Долинский муниципальный округ за   активную гражданскую позицию и личное участие в общественной жизни села и в связи с празднованием Дня села Быков </w:t>
      </w:r>
    </w:p>
    <w:p w:rsidR="00FA4B91" w:rsidRDefault="00FA4B91" w:rsidP="00FA4B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FA4B91" w:rsidTr="00FA4B91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Михайличенко Виктора Викторовича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рабочего по уборке территории с. Быков</w:t>
            </w:r>
          </w:p>
        </w:tc>
      </w:tr>
      <w:tr w:rsidR="00FA4B91" w:rsidTr="00FA4B91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Гросс Татьяну Николаевну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рабочего ООО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Сахтехсервис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с. Быков</w:t>
            </w:r>
          </w:p>
        </w:tc>
      </w:tr>
      <w:tr w:rsidR="00FA4B91" w:rsidTr="00FA4B91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Дикопольцева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Ивана Ивановича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слесаря ООО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Сахтехсервис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с. Быков</w:t>
            </w:r>
          </w:p>
        </w:tc>
      </w:tr>
      <w:tr w:rsidR="00FA4B91" w:rsidTr="00FA4B91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Тесленко Валерия Александровича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пенсионера с. Быков</w:t>
            </w:r>
          </w:p>
        </w:tc>
      </w:tr>
      <w:tr w:rsidR="00FA4B91" w:rsidTr="00FA4B91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Бурдзенидзе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Гиви Георгиевича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B91" w:rsidRDefault="00FA4B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предпринимателя с. Быков</w:t>
            </w:r>
          </w:p>
        </w:tc>
      </w:tr>
    </w:tbl>
    <w:p w:rsidR="00FA4B91" w:rsidRDefault="00FA4B91" w:rsidP="00FA4B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Настоящее решение опубликовать в газете «Долинская правда».</w:t>
      </w:r>
    </w:p>
    <w:p w:rsidR="00FA4B91" w:rsidRDefault="00FA4B91" w:rsidP="00FA4B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Долинский муниципальный округ</w:t>
      </w:r>
    </w:p>
    <w:p w:rsidR="00FA4B91" w:rsidRDefault="00FA4B91" w:rsidP="00FA4B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Сахалинской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Г.С. Дворянинова</w:t>
      </w:r>
    </w:p>
    <w:p w:rsidR="00FA4B91" w:rsidRDefault="00FA4B91" w:rsidP="00FA4B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B91" w:rsidRDefault="00FA4B91" w:rsidP="00FA4B91"/>
    <w:p w:rsidR="00FA4B91" w:rsidRDefault="00FA4B91" w:rsidP="00FA4B91"/>
    <w:p w:rsidR="008A5F7C" w:rsidRDefault="008A5F7C"/>
    <w:sectPr w:rsidR="008A5F7C" w:rsidSect="00FA4B9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B48"/>
    <w:rsid w:val="0024498A"/>
    <w:rsid w:val="003A7B48"/>
    <w:rsid w:val="006125A2"/>
    <w:rsid w:val="008A5F7C"/>
    <w:rsid w:val="00E117DC"/>
    <w:rsid w:val="00F22415"/>
    <w:rsid w:val="00FA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AFF4"/>
  <w15:chartTrackingRefBased/>
  <w15:docId w15:val="{CE5E9EBE-51D7-4A77-A007-6203FFF2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B91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25A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5</cp:revision>
  <cp:lastPrinted>2026-09-30T02:01:00Z</cp:lastPrinted>
  <dcterms:created xsi:type="dcterms:W3CDTF">2026-08-24T01:12:00Z</dcterms:created>
  <dcterms:modified xsi:type="dcterms:W3CDTF">2026-09-30T02:02:00Z</dcterms:modified>
</cp:coreProperties>
</file>